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59C" w:rsidRDefault="00B4659C" w:rsidP="00C7524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bookmarkStart w:id="0" w:name="_GoBack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Лекция: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Техносфералық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қауіпсіздікті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басқару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жүйесіндегі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күшті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әсер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ететін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улы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заттар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(КӘУЗ)</w:t>
      </w:r>
    </w:p>
    <w:bookmarkEnd w:id="0"/>
    <w:p w:rsidR="00C75247" w:rsidRPr="00B4659C" w:rsidRDefault="00C75247" w:rsidP="00C7524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  <w:jc w:val="both"/>
      </w:pPr>
      <w:proofErr w:type="spellStart"/>
      <w:r w:rsidRPr="00C75247">
        <w:t>Бүгінгі</w:t>
      </w:r>
      <w:proofErr w:type="spellEnd"/>
      <w:r w:rsidRPr="00C75247">
        <w:t xml:space="preserve"> </w:t>
      </w:r>
      <w:proofErr w:type="spellStart"/>
      <w:r w:rsidRPr="00C75247">
        <w:t>таңда</w:t>
      </w:r>
      <w:proofErr w:type="spellEnd"/>
      <w:r w:rsidRPr="00C75247">
        <w:t xml:space="preserve"> </w:t>
      </w:r>
      <w:proofErr w:type="spellStart"/>
      <w:r w:rsidRPr="00C75247">
        <w:t>адам</w:t>
      </w:r>
      <w:proofErr w:type="spellEnd"/>
      <w:r w:rsidRPr="00C75247">
        <w:t xml:space="preserve"> </w:t>
      </w:r>
      <w:proofErr w:type="spellStart"/>
      <w:r w:rsidRPr="00C75247">
        <w:t>өмірі</w:t>
      </w:r>
      <w:proofErr w:type="spellEnd"/>
      <w:r w:rsidRPr="00C75247">
        <w:t xml:space="preserve"> </w:t>
      </w:r>
      <w:proofErr w:type="spellStart"/>
      <w:r w:rsidRPr="00C75247">
        <w:t>табиғи</w:t>
      </w:r>
      <w:proofErr w:type="spellEnd"/>
      <w:r w:rsidRPr="00C75247">
        <w:t xml:space="preserve"> </w:t>
      </w:r>
      <w:proofErr w:type="spellStart"/>
      <w:r w:rsidRPr="00C75247">
        <w:t>ортадан</w:t>
      </w:r>
      <w:proofErr w:type="spellEnd"/>
      <w:r w:rsidRPr="00C75247">
        <w:t xml:space="preserve"> </w:t>
      </w:r>
      <w:proofErr w:type="spellStart"/>
      <w:r w:rsidRPr="00C75247">
        <w:t>толық</w:t>
      </w:r>
      <w:proofErr w:type="spellEnd"/>
      <w:r w:rsidRPr="00C75247">
        <w:t xml:space="preserve"> </w:t>
      </w:r>
      <w:proofErr w:type="spellStart"/>
      <w:r w:rsidRPr="00C75247">
        <w:t>ажыраған</w:t>
      </w:r>
      <w:proofErr w:type="spellEnd"/>
      <w:r w:rsidRPr="00C75247">
        <w:t xml:space="preserve"> </w:t>
      </w:r>
      <w:proofErr w:type="spellStart"/>
      <w:r w:rsidRPr="00C75247">
        <w:t>емес</w:t>
      </w:r>
      <w:proofErr w:type="spellEnd"/>
      <w:r w:rsidRPr="00C75247">
        <w:t>,</w:t>
      </w:r>
      <w:r>
        <w:rPr>
          <w:lang w:val="kk-KZ"/>
        </w:rPr>
        <w:t xml:space="preserve"> </w:t>
      </w:r>
      <w:proofErr w:type="spellStart"/>
      <w:r w:rsidRPr="00C75247">
        <w:t>бірақ</w:t>
      </w:r>
      <w:proofErr w:type="spellEnd"/>
      <w:r w:rsidRPr="00C75247">
        <w:t xml:space="preserve"> </w:t>
      </w:r>
      <w:proofErr w:type="spellStart"/>
      <w:r w:rsidRPr="00C75247">
        <w:t>біз</w:t>
      </w:r>
      <w:proofErr w:type="spellEnd"/>
      <w:r w:rsidRPr="00C75247">
        <w:t xml:space="preserve"> </w:t>
      </w:r>
      <w:proofErr w:type="spellStart"/>
      <w:r w:rsidRPr="00C75247">
        <w:t>өмір</w:t>
      </w:r>
      <w:proofErr w:type="spellEnd"/>
      <w:r w:rsidRPr="00C75247">
        <w:t xml:space="preserve"> </w:t>
      </w:r>
      <w:proofErr w:type="spellStart"/>
      <w:r w:rsidRPr="00C75247">
        <w:t>сүріп</w:t>
      </w:r>
      <w:proofErr w:type="spellEnd"/>
      <w:r w:rsidRPr="00C75247">
        <w:t xml:space="preserve"> </w:t>
      </w:r>
      <w:proofErr w:type="spellStart"/>
      <w:r w:rsidRPr="00C75247">
        <w:t>жатқан</w:t>
      </w:r>
      <w:proofErr w:type="spellEnd"/>
      <w:r w:rsidRPr="00C75247">
        <w:t xml:space="preserve"> орта — </w:t>
      </w:r>
      <w:proofErr w:type="spellStart"/>
      <w:r w:rsidRPr="00C75247">
        <w:t>бұрынғы</w:t>
      </w:r>
      <w:proofErr w:type="spellEnd"/>
      <w:r w:rsidRPr="00C75247">
        <w:t xml:space="preserve"> </w:t>
      </w:r>
      <w:proofErr w:type="spellStart"/>
      <w:r w:rsidRPr="00C75247">
        <w:t>табиғи</w:t>
      </w:r>
      <w:proofErr w:type="spellEnd"/>
      <w:r w:rsidRPr="00C75247">
        <w:t xml:space="preserve"> орта </w:t>
      </w:r>
      <w:proofErr w:type="spellStart"/>
      <w:r w:rsidRPr="00C75247">
        <w:t>емес</w:t>
      </w:r>
      <w:proofErr w:type="spellEnd"/>
      <w:r w:rsidRPr="00C75247">
        <w:t>,</w:t>
      </w:r>
      <w:r>
        <w:rPr>
          <w:lang w:val="kk-KZ"/>
        </w:rPr>
        <w:t xml:space="preserve"> </w:t>
      </w:r>
      <w:proofErr w:type="spellStart"/>
      <w:r w:rsidRPr="00C75247">
        <w:t>адам</w:t>
      </w:r>
      <w:proofErr w:type="spellEnd"/>
      <w:r w:rsidRPr="00C75247">
        <w:t xml:space="preserve"> </w:t>
      </w:r>
      <w:proofErr w:type="spellStart"/>
      <w:r w:rsidRPr="00C75247">
        <w:t>қолымен</w:t>
      </w:r>
      <w:proofErr w:type="spellEnd"/>
      <w:r w:rsidRPr="00C75247">
        <w:t xml:space="preserve"> </w:t>
      </w:r>
      <w:proofErr w:type="spellStart"/>
      <w:r w:rsidRPr="00C75247">
        <w:t>жасалған</w:t>
      </w:r>
      <w:proofErr w:type="spellEnd"/>
      <w:r w:rsidRPr="00C75247">
        <w:t xml:space="preserve"> </w:t>
      </w:r>
      <w:proofErr w:type="spellStart"/>
      <w:r w:rsidRPr="00C75247">
        <w:rPr>
          <w:rStyle w:val="a3"/>
        </w:rPr>
        <w:t>техносфера</w:t>
      </w:r>
      <w:proofErr w:type="spellEnd"/>
      <w:r w:rsidRPr="00C75247">
        <w:t xml:space="preserve"> </w:t>
      </w:r>
      <w:proofErr w:type="spellStart"/>
      <w:r w:rsidRPr="00C75247">
        <w:t>деп</w:t>
      </w:r>
      <w:proofErr w:type="spellEnd"/>
      <w:r w:rsidRPr="00C75247">
        <w:t xml:space="preserve"> </w:t>
      </w:r>
      <w:proofErr w:type="spellStart"/>
      <w:r w:rsidRPr="00C75247">
        <w:t>аталады</w:t>
      </w:r>
      <w:proofErr w:type="spellEnd"/>
      <w:r w:rsidRPr="00C75247">
        <w:t>.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  <w:jc w:val="both"/>
        <w:rPr>
          <w:lang w:val="kk-KZ"/>
        </w:rPr>
      </w:pPr>
      <w:proofErr w:type="spellStart"/>
      <w:r w:rsidRPr="00C75247">
        <w:rPr>
          <w:rStyle w:val="a3"/>
        </w:rPr>
        <w:t>Техносфера</w:t>
      </w:r>
      <w:proofErr w:type="spellEnd"/>
      <w:r w:rsidRPr="00C75247">
        <w:t xml:space="preserve"> – </w:t>
      </w:r>
      <w:proofErr w:type="spellStart"/>
      <w:r w:rsidRPr="00C75247">
        <w:t>бұл</w:t>
      </w:r>
      <w:proofErr w:type="spellEnd"/>
      <w:r w:rsidRPr="00C75247">
        <w:t xml:space="preserve"> </w:t>
      </w:r>
      <w:proofErr w:type="spellStart"/>
      <w:r w:rsidRPr="00C75247">
        <w:t>адамның</w:t>
      </w:r>
      <w:proofErr w:type="spellEnd"/>
      <w:r w:rsidRPr="00C75247">
        <w:t xml:space="preserve"> </w:t>
      </w:r>
      <w:proofErr w:type="spellStart"/>
      <w:r w:rsidRPr="00C75247">
        <w:t>өндірістік</w:t>
      </w:r>
      <w:proofErr w:type="spellEnd"/>
      <w:r w:rsidRPr="00C75247">
        <w:t xml:space="preserve">, </w:t>
      </w:r>
      <w:proofErr w:type="spellStart"/>
      <w:r w:rsidRPr="00C75247">
        <w:t>энергетикалық</w:t>
      </w:r>
      <w:proofErr w:type="spellEnd"/>
      <w:r w:rsidRPr="00C75247">
        <w:t xml:space="preserve">, </w:t>
      </w:r>
      <w:proofErr w:type="spellStart"/>
      <w:r w:rsidRPr="00C75247">
        <w:t>көліктік</w:t>
      </w:r>
      <w:proofErr w:type="spellEnd"/>
      <w:r w:rsidRPr="00C75247">
        <w:t xml:space="preserve"> </w:t>
      </w:r>
      <w:proofErr w:type="spellStart"/>
      <w:r w:rsidRPr="00C75247">
        <w:t>және</w:t>
      </w:r>
      <w:proofErr w:type="spellEnd"/>
      <w:r w:rsidRPr="00C75247">
        <w:t xml:space="preserve"> </w:t>
      </w:r>
      <w:proofErr w:type="spellStart"/>
      <w:r w:rsidRPr="00C75247">
        <w:t>тұрмыстық</w:t>
      </w:r>
      <w:proofErr w:type="spellEnd"/>
      <w:r w:rsidRPr="00C75247">
        <w:t xml:space="preserve"> </w:t>
      </w:r>
      <w:proofErr w:type="spellStart"/>
      <w:r w:rsidRPr="00C75247">
        <w:t>қызметі</w:t>
      </w:r>
      <w:proofErr w:type="spellEnd"/>
      <w:r w:rsidRPr="00C75247">
        <w:t xml:space="preserve"> </w:t>
      </w:r>
      <w:proofErr w:type="spellStart"/>
      <w:r w:rsidRPr="00C75247">
        <w:t>нәтижесінде</w:t>
      </w:r>
      <w:proofErr w:type="spellEnd"/>
      <w:r>
        <w:rPr>
          <w:lang w:val="kk-KZ"/>
        </w:rPr>
        <w:t xml:space="preserve"> </w:t>
      </w:r>
      <w:proofErr w:type="spellStart"/>
      <w:r w:rsidRPr="00C75247">
        <w:t>пайда</w:t>
      </w:r>
      <w:proofErr w:type="spellEnd"/>
      <w:r w:rsidRPr="00C75247">
        <w:t xml:space="preserve"> </w:t>
      </w:r>
      <w:proofErr w:type="spellStart"/>
      <w:r w:rsidRPr="00C75247">
        <w:t>болған</w:t>
      </w:r>
      <w:proofErr w:type="spellEnd"/>
      <w:r w:rsidRPr="00C75247">
        <w:t xml:space="preserve"> </w:t>
      </w:r>
      <w:proofErr w:type="spellStart"/>
      <w:r w:rsidRPr="00C75247">
        <w:t>жасанды</w:t>
      </w:r>
      <w:proofErr w:type="spellEnd"/>
      <w:r w:rsidRPr="00C75247">
        <w:t xml:space="preserve"> орта.</w:t>
      </w:r>
      <w:r>
        <w:rPr>
          <w:lang w:val="kk-KZ"/>
        </w:rPr>
        <w:t xml:space="preserve"> </w:t>
      </w:r>
      <w:r w:rsidRPr="00C75247">
        <w:rPr>
          <w:lang w:val="kk-KZ"/>
        </w:rPr>
        <w:t>Оған зауыттар, фабрикалар, жылу және электр станциялары, көлік жүйелері,</w:t>
      </w:r>
      <w:r>
        <w:rPr>
          <w:lang w:val="kk-KZ"/>
        </w:rPr>
        <w:t xml:space="preserve"> </w:t>
      </w:r>
      <w:r w:rsidRPr="00C75247">
        <w:rPr>
          <w:lang w:val="kk-KZ"/>
        </w:rPr>
        <w:t>қалалар мен инфрақұрылым түгелдей кіреді.</w:t>
      </w:r>
      <w:r>
        <w:rPr>
          <w:lang w:val="kk-KZ"/>
        </w:rPr>
        <w:t xml:space="preserve"> </w:t>
      </w:r>
      <w:r w:rsidRPr="00C75247">
        <w:rPr>
          <w:lang w:val="kk-KZ"/>
        </w:rPr>
        <w:t>Адам техносфераны өзінің өмірін жақсарту үшін жасады,</w:t>
      </w:r>
      <w:r>
        <w:rPr>
          <w:lang w:val="kk-KZ"/>
        </w:rPr>
        <w:t xml:space="preserve"> </w:t>
      </w:r>
      <w:r w:rsidRPr="00C75247">
        <w:rPr>
          <w:lang w:val="kk-KZ"/>
        </w:rPr>
        <w:t xml:space="preserve">бірақ осы техносфераның өзі кейде </w:t>
      </w:r>
      <w:r w:rsidRPr="00C75247">
        <w:rPr>
          <w:rStyle w:val="a3"/>
          <w:lang w:val="kk-KZ"/>
        </w:rPr>
        <w:t>адамның өмірі мен денсаулығына қауіп төндіретін ортаға</w:t>
      </w:r>
      <w:r w:rsidRPr="00C75247">
        <w:rPr>
          <w:lang w:val="kk-KZ"/>
        </w:rPr>
        <w:t xml:space="preserve"> айналып отыр.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  <w:rPr>
          <w:lang w:val="kk-KZ"/>
        </w:rPr>
      </w:pPr>
      <w:r w:rsidRPr="00C75247">
        <w:rPr>
          <w:lang w:val="kk-KZ"/>
        </w:rPr>
        <w:t xml:space="preserve">Міне, осы жерде </w:t>
      </w:r>
      <w:r w:rsidRPr="00C75247">
        <w:rPr>
          <w:rStyle w:val="a3"/>
          <w:lang w:val="kk-KZ"/>
        </w:rPr>
        <w:t>техносфералық қауіпсіздік</w:t>
      </w:r>
      <w:r w:rsidRPr="00C75247">
        <w:rPr>
          <w:lang w:val="kk-KZ"/>
        </w:rPr>
        <w:t xml:space="preserve"> ұғымы пайда болады.</w:t>
      </w:r>
    </w:p>
    <w:p w:rsidR="00C75247" w:rsidRPr="00C75247" w:rsidRDefault="00C75247" w:rsidP="00C75247">
      <w:pPr>
        <w:pStyle w:val="2"/>
        <w:spacing w:before="0" w:line="240" w:lineRule="auto"/>
        <w:ind w:firstLine="708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Техносфералық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қауіпсіздік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дегеніміз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не?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</w:pPr>
      <w:proofErr w:type="spellStart"/>
      <w:r w:rsidRPr="00C75247">
        <w:rPr>
          <w:rStyle w:val="a3"/>
        </w:rPr>
        <w:t>Техносфералық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қауіпсіздік</w:t>
      </w:r>
      <w:proofErr w:type="spellEnd"/>
      <w:r w:rsidRPr="00C75247">
        <w:t xml:space="preserve"> — </w:t>
      </w:r>
      <w:proofErr w:type="spellStart"/>
      <w:r w:rsidRPr="00C75247">
        <w:t>бұл</w:t>
      </w:r>
      <w:proofErr w:type="spellEnd"/>
      <w:r w:rsidRPr="00C75247">
        <w:t xml:space="preserve"> </w:t>
      </w:r>
      <w:proofErr w:type="spellStart"/>
      <w:r w:rsidRPr="00C75247">
        <w:t>адамның</w:t>
      </w:r>
      <w:proofErr w:type="spellEnd"/>
      <w:r w:rsidRPr="00C75247">
        <w:t xml:space="preserve"> </w:t>
      </w:r>
      <w:proofErr w:type="spellStart"/>
      <w:r w:rsidRPr="00C75247">
        <w:t>тіршілік</w:t>
      </w:r>
      <w:proofErr w:type="spellEnd"/>
      <w:r w:rsidRPr="00C75247">
        <w:t xml:space="preserve"> </w:t>
      </w:r>
      <w:proofErr w:type="spellStart"/>
      <w:r w:rsidRPr="00C75247">
        <w:t>ету</w:t>
      </w:r>
      <w:proofErr w:type="spellEnd"/>
      <w:r w:rsidRPr="00C75247">
        <w:t xml:space="preserve"> </w:t>
      </w:r>
      <w:proofErr w:type="spellStart"/>
      <w:r w:rsidRPr="00C75247">
        <w:t>ортасын</w:t>
      </w:r>
      <w:proofErr w:type="spellEnd"/>
      <w:r>
        <w:rPr>
          <w:lang w:val="kk-KZ"/>
        </w:rPr>
        <w:t xml:space="preserve"> </w:t>
      </w:r>
      <w:proofErr w:type="spellStart"/>
      <w:r w:rsidRPr="00C75247">
        <w:t>қауіпсіз</w:t>
      </w:r>
      <w:proofErr w:type="spellEnd"/>
      <w:r w:rsidRPr="00C75247">
        <w:t xml:space="preserve">, </w:t>
      </w:r>
      <w:proofErr w:type="spellStart"/>
      <w:r w:rsidRPr="00C75247">
        <w:t>тұрақты</w:t>
      </w:r>
      <w:proofErr w:type="spellEnd"/>
      <w:r w:rsidRPr="00C75247">
        <w:t xml:space="preserve"> </w:t>
      </w:r>
      <w:proofErr w:type="spellStart"/>
      <w:r w:rsidRPr="00C75247">
        <w:t>және</w:t>
      </w:r>
      <w:proofErr w:type="spellEnd"/>
      <w:r w:rsidRPr="00C75247">
        <w:t xml:space="preserve"> </w:t>
      </w:r>
      <w:proofErr w:type="spellStart"/>
      <w:r w:rsidRPr="00C75247">
        <w:t>қолайлы</w:t>
      </w:r>
      <w:proofErr w:type="spellEnd"/>
      <w:r w:rsidRPr="00C75247">
        <w:t xml:space="preserve"> </w:t>
      </w:r>
      <w:proofErr w:type="spellStart"/>
      <w:r w:rsidRPr="00C75247">
        <w:t>күйде</w:t>
      </w:r>
      <w:proofErr w:type="spellEnd"/>
      <w:r w:rsidRPr="00C75247">
        <w:t xml:space="preserve"> </w:t>
      </w:r>
      <w:proofErr w:type="spellStart"/>
      <w:r w:rsidRPr="00C75247">
        <w:t>ұстауға</w:t>
      </w:r>
      <w:proofErr w:type="spellEnd"/>
      <w:r w:rsidRPr="00C75247">
        <w:t xml:space="preserve"> </w:t>
      </w:r>
      <w:proofErr w:type="spellStart"/>
      <w:r w:rsidRPr="00C75247">
        <w:t>бағытталған</w:t>
      </w:r>
      <w:proofErr w:type="spellEnd"/>
      <w:r w:rsidRPr="00C75247">
        <w:t xml:space="preserve"> </w:t>
      </w:r>
      <w:proofErr w:type="spellStart"/>
      <w:r w:rsidRPr="00C75247">
        <w:t>ғылым</w:t>
      </w:r>
      <w:proofErr w:type="spellEnd"/>
      <w:r w:rsidRPr="00C75247">
        <w:t xml:space="preserve"> мен </w:t>
      </w:r>
      <w:proofErr w:type="spellStart"/>
      <w:r w:rsidRPr="00C75247">
        <w:t>іс-әрекеттер</w:t>
      </w:r>
      <w:proofErr w:type="spellEnd"/>
      <w:r w:rsidRPr="00C75247">
        <w:t xml:space="preserve"> </w:t>
      </w:r>
      <w:proofErr w:type="spellStart"/>
      <w:r w:rsidRPr="00C75247">
        <w:t>жүйесі</w:t>
      </w:r>
      <w:proofErr w:type="spellEnd"/>
      <w:r w:rsidRPr="00C75247">
        <w:t>.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</w:pPr>
      <w:proofErr w:type="spellStart"/>
      <w:r w:rsidRPr="00C75247">
        <w:t>Қарапайым</w:t>
      </w:r>
      <w:proofErr w:type="spellEnd"/>
      <w:r w:rsidRPr="00C75247">
        <w:t xml:space="preserve"> </w:t>
      </w:r>
      <w:proofErr w:type="spellStart"/>
      <w:r w:rsidRPr="00C75247">
        <w:t>тілмен</w:t>
      </w:r>
      <w:proofErr w:type="spellEnd"/>
      <w:r w:rsidRPr="00C75247">
        <w:t xml:space="preserve"> </w:t>
      </w:r>
      <w:proofErr w:type="spellStart"/>
      <w:r w:rsidRPr="00C75247">
        <w:t>айтқанда</w:t>
      </w:r>
      <w:proofErr w:type="spellEnd"/>
      <w:r w:rsidRPr="00C75247">
        <w:t>:</w:t>
      </w:r>
    </w:p>
    <w:p w:rsidR="00C75247" w:rsidRPr="00C75247" w:rsidRDefault="00C75247" w:rsidP="00C75247">
      <w:pPr>
        <w:pStyle w:val="a4"/>
        <w:numPr>
          <w:ilvl w:val="0"/>
          <w:numId w:val="8"/>
        </w:numPr>
        <w:spacing w:before="0" w:beforeAutospacing="0" w:after="0" w:afterAutospacing="0"/>
        <w:ind w:left="0" w:firstLine="0"/>
        <w:jc w:val="both"/>
        <w:rPr>
          <w:lang w:val="kk-KZ"/>
        </w:rPr>
      </w:pPr>
      <w:r w:rsidRPr="00C75247">
        <w:rPr>
          <w:lang w:val="kk-KZ"/>
        </w:rPr>
        <w:t>өндірістегі апаттар мен жарылыстарды болдырмауға,</w:t>
      </w:r>
      <w:r w:rsidRPr="00C75247">
        <w:rPr>
          <w:lang w:val="kk-KZ"/>
        </w:rPr>
        <w:t xml:space="preserve"> </w:t>
      </w:r>
      <w:r w:rsidRPr="00C75247">
        <w:rPr>
          <w:lang w:val="kk-KZ"/>
        </w:rPr>
        <w:t>улану мен ластанудың алдын алуға,</w:t>
      </w:r>
      <w:r>
        <w:rPr>
          <w:lang w:val="kk-KZ"/>
        </w:rPr>
        <w:t xml:space="preserve"> </w:t>
      </w:r>
      <w:r w:rsidRPr="00C75247">
        <w:rPr>
          <w:lang w:val="kk-KZ"/>
        </w:rPr>
        <w:t>қоршаған орта мен адамның өзара қауіпсіз байланысын қамтамасыз етуге бағытталған.</w:t>
      </w:r>
    </w:p>
    <w:p w:rsidR="00C75247" w:rsidRPr="00C75247" w:rsidRDefault="00C75247" w:rsidP="00C75247">
      <w:pPr>
        <w:pStyle w:val="2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kk-KZ"/>
        </w:rPr>
      </w:pPr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  <w:lang w:val="kk-KZ"/>
        </w:rPr>
        <w:t>СДЯВ (КӘУЗ) және техносфералық қауіпсіздік арасындағы байланыс</w:t>
      </w:r>
      <w:r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  <w:lang w:val="kk-KZ"/>
        </w:rPr>
        <w:t>.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>Техносферада мыңдаған химиялық заттар қолданылады.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>Олардың кейбірі — адамға немесе табиғатқа өте қауіпті,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>тіпті аз мөлшерде әсер етсе де улану немесе экологиялық апат тудыруы мүмкін.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Осындай заттар </w:t>
      </w:r>
      <w:r w:rsidRPr="00C75247">
        <w:rPr>
          <w:rStyle w:val="a3"/>
          <w:rFonts w:ascii="Times New Roman" w:hAnsi="Times New Roman" w:cs="Times New Roman"/>
          <w:color w:val="auto"/>
          <w:sz w:val="24"/>
          <w:szCs w:val="24"/>
          <w:lang w:val="kk-KZ"/>
        </w:rPr>
        <w:t>СДЯВ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немесе </w:t>
      </w:r>
      <w:r w:rsidRPr="00C75247">
        <w:rPr>
          <w:rStyle w:val="a3"/>
          <w:rFonts w:ascii="Times New Roman" w:hAnsi="Times New Roman" w:cs="Times New Roman"/>
          <w:color w:val="auto"/>
          <w:sz w:val="24"/>
          <w:szCs w:val="24"/>
          <w:lang w:val="kk-KZ"/>
        </w:rPr>
        <w:t>КӘУЗ (Күшті әсер ететін улы заттар)</w:t>
      </w:r>
      <w:r w:rsidRPr="00C75247"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деп аталады.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</w:pPr>
      <w:proofErr w:type="spellStart"/>
      <w:r w:rsidRPr="00C75247">
        <w:t>Мысалы</w:t>
      </w:r>
      <w:proofErr w:type="spellEnd"/>
      <w:r w:rsidRPr="00C75247">
        <w:t>:</w:t>
      </w:r>
    </w:p>
    <w:p w:rsidR="00C75247" w:rsidRPr="00C75247" w:rsidRDefault="00C75247" w:rsidP="00C75247">
      <w:pPr>
        <w:pStyle w:val="a4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0" w:firstLine="0"/>
        <w:jc w:val="both"/>
      </w:pPr>
      <w:r w:rsidRPr="00C75247">
        <w:rPr>
          <w:rStyle w:val="a3"/>
        </w:rPr>
        <w:t>Хлор</w:t>
      </w:r>
      <w:r w:rsidRPr="00C75247">
        <w:t xml:space="preserve"> – суды </w:t>
      </w:r>
      <w:proofErr w:type="spellStart"/>
      <w:r w:rsidRPr="00C75247">
        <w:t>тазартуға</w:t>
      </w:r>
      <w:proofErr w:type="spellEnd"/>
      <w:r w:rsidRPr="00C75247">
        <w:t xml:space="preserve"> </w:t>
      </w:r>
      <w:proofErr w:type="spellStart"/>
      <w:r w:rsidRPr="00C75247">
        <w:t>пайдаланылады</w:t>
      </w:r>
      <w:proofErr w:type="spellEnd"/>
      <w:r w:rsidRPr="00C75247">
        <w:t xml:space="preserve">, </w:t>
      </w:r>
      <w:proofErr w:type="spellStart"/>
      <w:r w:rsidRPr="00C75247">
        <w:t>бірақ</w:t>
      </w:r>
      <w:proofErr w:type="spellEnd"/>
      <w:r w:rsidRPr="00C75247">
        <w:t xml:space="preserve"> </w:t>
      </w:r>
      <w:proofErr w:type="spellStart"/>
      <w:r w:rsidRPr="00C75247">
        <w:t>төгілсе</w:t>
      </w:r>
      <w:proofErr w:type="spellEnd"/>
      <w:r w:rsidRPr="00C75247">
        <w:t xml:space="preserve">, </w:t>
      </w:r>
      <w:proofErr w:type="spellStart"/>
      <w:r w:rsidRPr="00C75247">
        <w:t>адамды</w:t>
      </w:r>
      <w:proofErr w:type="spellEnd"/>
      <w:r w:rsidRPr="00C75247">
        <w:t xml:space="preserve"> </w:t>
      </w:r>
      <w:proofErr w:type="spellStart"/>
      <w:r w:rsidRPr="00C75247">
        <w:t>тұншықтырады</w:t>
      </w:r>
      <w:proofErr w:type="spellEnd"/>
      <w:r w:rsidRPr="00C75247">
        <w:t>;</w:t>
      </w:r>
    </w:p>
    <w:p w:rsidR="00C75247" w:rsidRPr="00C75247" w:rsidRDefault="00C75247" w:rsidP="00C75247">
      <w:pPr>
        <w:pStyle w:val="a4"/>
        <w:numPr>
          <w:ilvl w:val="0"/>
          <w:numId w:val="9"/>
        </w:numPr>
        <w:tabs>
          <w:tab w:val="clear" w:pos="720"/>
          <w:tab w:val="num" w:pos="360"/>
        </w:tabs>
        <w:spacing w:before="0" w:beforeAutospacing="0" w:after="0" w:afterAutospacing="0"/>
        <w:ind w:left="0" w:firstLine="0"/>
        <w:jc w:val="both"/>
      </w:pPr>
      <w:r w:rsidRPr="00C75247">
        <w:rPr>
          <w:rStyle w:val="a3"/>
        </w:rPr>
        <w:t>Аммиак</w:t>
      </w:r>
      <w:r w:rsidRPr="00C75247">
        <w:t xml:space="preserve"> – </w:t>
      </w:r>
      <w:proofErr w:type="spellStart"/>
      <w:r w:rsidRPr="00C75247">
        <w:t>тыңайтқыш</w:t>
      </w:r>
      <w:proofErr w:type="spellEnd"/>
      <w:r w:rsidRPr="00C75247">
        <w:t xml:space="preserve"> </w:t>
      </w:r>
      <w:proofErr w:type="spellStart"/>
      <w:r w:rsidRPr="00C75247">
        <w:t>өндірісінде</w:t>
      </w:r>
      <w:proofErr w:type="spellEnd"/>
      <w:r w:rsidRPr="00C75247">
        <w:t xml:space="preserve"> </w:t>
      </w:r>
      <w:proofErr w:type="spellStart"/>
      <w:r w:rsidRPr="00C75247">
        <w:t>қажет</w:t>
      </w:r>
      <w:proofErr w:type="spellEnd"/>
      <w:r w:rsidRPr="00C75247">
        <w:t xml:space="preserve">, </w:t>
      </w:r>
      <w:proofErr w:type="spellStart"/>
      <w:r w:rsidRPr="00C75247">
        <w:t>бірақ</w:t>
      </w:r>
      <w:proofErr w:type="spellEnd"/>
      <w:r w:rsidRPr="00C75247">
        <w:t xml:space="preserve"> </w:t>
      </w:r>
      <w:proofErr w:type="spellStart"/>
      <w:r w:rsidRPr="00C75247">
        <w:t>ауаға</w:t>
      </w:r>
      <w:proofErr w:type="spellEnd"/>
      <w:r w:rsidRPr="00C75247">
        <w:t xml:space="preserve"> </w:t>
      </w:r>
      <w:proofErr w:type="spellStart"/>
      <w:r w:rsidRPr="00C75247">
        <w:t>шықса</w:t>
      </w:r>
      <w:proofErr w:type="spellEnd"/>
      <w:r w:rsidRPr="00C75247">
        <w:t xml:space="preserve">, </w:t>
      </w:r>
      <w:proofErr w:type="spellStart"/>
      <w:r w:rsidRPr="00C75247">
        <w:t>тыныс</w:t>
      </w:r>
      <w:proofErr w:type="spellEnd"/>
      <w:r w:rsidRPr="00C75247">
        <w:t xml:space="preserve"> </w:t>
      </w:r>
      <w:proofErr w:type="spellStart"/>
      <w:r w:rsidRPr="00C75247">
        <w:t>алу</w:t>
      </w:r>
      <w:proofErr w:type="spellEnd"/>
      <w:r w:rsidRPr="00C75247">
        <w:t xml:space="preserve"> </w:t>
      </w:r>
      <w:proofErr w:type="spellStart"/>
      <w:r w:rsidRPr="00C75247">
        <w:t>жүйесін</w:t>
      </w:r>
      <w:proofErr w:type="spellEnd"/>
      <w:r w:rsidRPr="00C75247">
        <w:t xml:space="preserve"> </w:t>
      </w:r>
      <w:proofErr w:type="spellStart"/>
      <w:r w:rsidRPr="00C75247">
        <w:t>зақымдайды</w:t>
      </w:r>
      <w:proofErr w:type="spellEnd"/>
      <w:r w:rsidRPr="00C75247">
        <w:t>;</w:t>
      </w:r>
    </w:p>
    <w:p w:rsidR="00C75247" w:rsidRPr="00C75247" w:rsidRDefault="00C75247" w:rsidP="00C75247">
      <w:pPr>
        <w:pStyle w:val="a5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5247">
        <w:rPr>
          <w:rStyle w:val="a3"/>
          <w:rFonts w:ascii="Times New Roman" w:hAnsi="Times New Roman" w:cs="Times New Roman"/>
          <w:sz w:val="24"/>
          <w:szCs w:val="24"/>
          <w:lang w:val="kk-KZ"/>
        </w:rPr>
        <w:t>Фосген, күкіртті ангидрид, азот тотығы</w:t>
      </w:r>
      <w:r w:rsidRPr="00C75247">
        <w:rPr>
          <w:rFonts w:ascii="Times New Roman" w:hAnsi="Times New Roman" w:cs="Times New Roman"/>
          <w:sz w:val="24"/>
          <w:szCs w:val="24"/>
          <w:lang w:val="kk-KZ"/>
        </w:rPr>
        <w:t xml:space="preserve"> – өнеркәсіптік маңызы бар, бірақ улы әсері өте күшті.</w:t>
      </w:r>
      <w:r w:rsidRPr="00C752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C75247" w:rsidRPr="00C75247" w:rsidRDefault="00C75247" w:rsidP="00C752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Бұл заттар су тазарту станцияларында, тоңазытқыш қондырғыларда, химия және мұнай-химия зауыттарында кеңінен қолданылады.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75247">
        <w:rPr>
          <w:rFonts w:ascii="Times New Roman" w:hAnsi="Times New Roman" w:cs="Times New Roman"/>
          <w:sz w:val="24"/>
          <w:szCs w:val="24"/>
          <w:lang w:val="kk-KZ"/>
        </w:rPr>
        <w:t xml:space="preserve">Осы заттар техносферада </w:t>
      </w:r>
      <w:r w:rsidRPr="00C75247">
        <w:rPr>
          <w:rStyle w:val="a3"/>
          <w:rFonts w:ascii="Times New Roman" w:hAnsi="Times New Roman" w:cs="Times New Roman"/>
          <w:sz w:val="24"/>
          <w:szCs w:val="24"/>
          <w:lang w:val="kk-KZ"/>
        </w:rPr>
        <w:t>технологиялық процестің қажетті бөлігі</w:t>
      </w:r>
      <w:r w:rsidRPr="00C75247">
        <w:rPr>
          <w:rFonts w:ascii="Times New Roman" w:hAnsi="Times New Roman" w:cs="Times New Roman"/>
          <w:sz w:val="24"/>
          <w:szCs w:val="24"/>
          <w:lang w:val="kk-KZ"/>
        </w:rPr>
        <w:t xml:space="preserve"> болғанымен,</w:t>
      </w:r>
      <w:r>
        <w:rPr>
          <w:lang w:val="kk-KZ"/>
        </w:rPr>
        <w:t xml:space="preserve"> </w:t>
      </w:r>
      <w:r w:rsidRPr="00C75247">
        <w:rPr>
          <w:rFonts w:ascii="Times New Roman" w:hAnsi="Times New Roman" w:cs="Times New Roman"/>
          <w:sz w:val="24"/>
          <w:szCs w:val="24"/>
          <w:lang w:val="kk-KZ"/>
        </w:rPr>
        <w:t xml:space="preserve">егер олармен жұмыс істеу ережелері бұзылса, онда </w:t>
      </w:r>
      <w:r w:rsidRPr="00C75247">
        <w:rPr>
          <w:rStyle w:val="a3"/>
          <w:rFonts w:ascii="Times New Roman" w:hAnsi="Times New Roman" w:cs="Times New Roman"/>
          <w:sz w:val="24"/>
          <w:szCs w:val="24"/>
          <w:lang w:val="kk-KZ"/>
        </w:rPr>
        <w:t>қауіп көзіне</w:t>
      </w:r>
      <w:r w:rsidRPr="00C75247">
        <w:rPr>
          <w:rFonts w:ascii="Times New Roman" w:hAnsi="Times New Roman" w:cs="Times New Roman"/>
          <w:sz w:val="24"/>
          <w:szCs w:val="24"/>
          <w:lang w:val="kk-KZ"/>
        </w:rPr>
        <w:t xml:space="preserve"> айналады.</w:t>
      </w:r>
    </w:p>
    <w:p w:rsidR="00C75247" w:rsidRPr="00C75247" w:rsidRDefault="00C75247" w:rsidP="00C75247">
      <w:pPr>
        <w:pStyle w:val="a4"/>
        <w:spacing w:before="0" w:beforeAutospacing="0" w:after="0" w:afterAutospacing="0"/>
        <w:ind w:firstLine="708"/>
        <w:jc w:val="both"/>
        <w:rPr>
          <w:lang w:val="kk-KZ"/>
        </w:rPr>
      </w:pPr>
      <w:r w:rsidRPr="00C75247">
        <w:rPr>
          <w:lang w:val="kk-KZ"/>
        </w:rPr>
        <w:t xml:space="preserve">Сондықтан СДЯВ мәселесі — </w:t>
      </w:r>
      <w:r w:rsidRPr="00C75247">
        <w:rPr>
          <w:rStyle w:val="a3"/>
          <w:lang w:val="kk-KZ"/>
        </w:rPr>
        <w:t>техносфералық қауіпсіздік жүйесінің негізгі бағытының бірі.</w:t>
      </w:r>
    </w:p>
    <w:p w:rsidR="00C75247" w:rsidRPr="00C75247" w:rsidRDefault="00C75247" w:rsidP="00C75247">
      <w:pPr>
        <w:pStyle w:val="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СДЯВ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қауіптерін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басқару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не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үшін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керек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?</w:t>
      </w:r>
    </w:p>
    <w:p w:rsidR="00C75247" w:rsidRPr="00C75247" w:rsidRDefault="00C75247" w:rsidP="00C75247">
      <w:pPr>
        <w:pStyle w:val="a4"/>
        <w:spacing w:before="0" w:beforeAutospacing="0" w:after="0" w:afterAutospacing="0"/>
        <w:jc w:val="both"/>
      </w:pPr>
      <w:proofErr w:type="spellStart"/>
      <w:r w:rsidRPr="00C75247">
        <w:t>Техносфералық</w:t>
      </w:r>
      <w:proofErr w:type="spellEnd"/>
      <w:r w:rsidRPr="00C75247">
        <w:t xml:space="preserve"> </w:t>
      </w:r>
      <w:proofErr w:type="spellStart"/>
      <w:r w:rsidRPr="00C75247">
        <w:t>қауіпсіздікті</w:t>
      </w:r>
      <w:proofErr w:type="spellEnd"/>
      <w:r w:rsidRPr="00C75247">
        <w:t xml:space="preserve"> </w:t>
      </w:r>
      <w:proofErr w:type="spellStart"/>
      <w:r w:rsidRPr="00C75247">
        <w:t>басқару</w:t>
      </w:r>
      <w:proofErr w:type="spellEnd"/>
      <w:r w:rsidRPr="00C75247">
        <w:t xml:space="preserve"> </w:t>
      </w:r>
      <w:proofErr w:type="spellStart"/>
      <w:r w:rsidRPr="00C75247">
        <w:t>жүйесінде</w:t>
      </w:r>
      <w:proofErr w:type="spellEnd"/>
      <w:r>
        <w:rPr>
          <w:lang w:val="kk-KZ"/>
        </w:rPr>
        <w:t xml:space="preserve"> </w:t>
      </w:r>
      <w:r w:rsidRPr="00C75247">
        <w:t xml:space="preserve">СДЯВ-пен </w:t>
      </w:r>
      <w:proofErr w:type="spellStart"/>
      <w:r w:rsidRPr="00C75247">
        <w:t>байланысты</w:t>
      </w:r>
      <w:proofErr w:type="spellEnd"/>
      <w:r w:rsidRPr="00C75247">
        <w:t xml:space="preserve"> </w:t>
      </w:r>
      <w:proofErr w:type="spellStart"/>
      <w:r w:rsidRPr="00C75247">
        <w:t>қауіптерге</w:t>
      </w:r>
      <w:proofErr w:type="spellEnd"/>
      <w:r w:rsidRPr="00C75247">
        <w:t xml:space="preserve"> </w:t>
      </w:r>
      <w:proofErr w:type="spellStart"/>
      <w:r w:rsidRPr="00C75247">
        <w:t>мынадай</w:t>
      </w:r>
      <w:proofErr w:type="spellEnd"/>
      <w:r w:rsidRPr="00C75247">
        <w:t xml:space="preserve"> </w:t>
      </w:r>
      <w:proofErr w:type="spellStart"/>
      <w:r w:rsidRPr="00C75247">
        <w:t>міндеттер</w:t>
      </w:r>
      <w:proofErr w:type="spellEnd"/>
      <w:r w:rsidRPr="00C75247">
        <w:t xml:space="preserve"> </w:t>
      </w:r>
      <w:proofErr w:type="spellStart"/>
      <w:r w:rsidRPr="00C75247">
        <w:t>кіреді</w:t>
      </w:r>
      <w:proofErr w:type="spellEnd"/>
      <w:r w:rsidRPr="00C75247">
        <w:t>:</w:t>
      </w:r>
    </w:p>
    <w:p w:rsidR="00C75247" w:rsidRPr="00C75247" w:rsidRDefault="00C75247" w:rsidP="00C75247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</w:pPr>
      <w:proofErr w:type="spellStart"/>
      <w:r w:rsidRPr="00C75247">
        <w:rPr>
          <w:rStyle w:val="a3"/>
        </w:rPr>
        <w:t>Қауіп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көзін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анықтау</w:t>
      </w:r>
      <w:proofErr w:type="spellEnd"/>
      <w:r w:rsidRPr="00C75247">
        <w:t xml:space="preserve"> — </w:t>
      </w:r>
      <w:proofErr w:type="spellStart"/>
      <w:r w:rsidRPr="00C75247">
        <w:t>қандай</w:t>
      </w:r>
      <w:proofErr w:type="spellEnd"/>
      <w:r w:rsidRPr="00C75247">
        <w:t xml:space="preserve"> </w:t>
      </w:r>
      <w:proofErr w:type="spellStart"/>
      <w:r w:rsidRPr="00C75247">
        <w:t>заттар</w:t>
      </w:r>
      <w:proofErr w:type="spellEnd"/>
      <w:r w:rsidRPr="00C75247">
        <w:t xml:space="preserve"> </w:t>
      </w:r>
      <w:proofErr w:type="spellStart"/>
      <w:r w:rsidRPr="00C75247">
        <w:t>қолданылады</w:t>
      </w:r>
      <w:proofErr w:type="spellEnd"/>
      <w:r w:rsidRPr="00C75247">
        <w:t xml:space="preserve">, </w:t>
      </w:r>
      <w:proofErr w:type="spellStart"/>
      <w:r w:rsidRPr="00C75247">
        <w:t>қайда</w:t>
      </w:r>
      <w:proofErr w:type="spellEnd"/>
      <w:r w:rsidRPr="00C75247">
        <w:t xml:space="preserve"> </w:t>
      </w:r>
      <w:proofErr w:type="spellStart"/>
      <w:r w:rsidRPr="00C75247">
        <w:t>және</w:t>
      </w:r>
      <w:proofErr w:type="spellEnd"/>
      <w:r w:rsidRPr="00C75247">
        <w:t xml:space="preserve"> </w:t>
      </w:r>
      <w:proofErr w:type="spellStart"/>
      <w:r w:rsidRPr="00C75247">
        <w:t>қанша</w:t>
      </w:r>
      <w:proofErr w:type="spellEnd"/>
      <w:r w:rsidRPr="00C75247">
        <w:t xml:space="preserve"> </w:t>
      </w:r>
      <w:proofErr w:type="spellStart"/>
      <w:r w:rsidRPr="00C75247">
        <w:t>мөлшерде</w:t>
      </w:r>
      <w:proofErr w:type="spellEnd"/>
      <w:r w:rsidRPr="00C75247">
        <w:t>;</w:t>
      </w:r>
    </w:p>
    <w:p w:rsidR="00C75247" w:rsidRPr="00C75247" w:rsidRDefault="00C75247" w:rsidP="00C75247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</w:pPr>
      <w:proofErr w:type="spellStart"/>
      <w:r w:rsidRPr="00C75247">
        <w:rPr>
          <w:rStyle w:val="a3"/>
        </w:rPr>
        <w:t>Қауіп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деңгейін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бағалау</w:t>
      </w:r>
      <w:proofErr w:type="spellEnd"/>
      <w:r w:rsidRPr="00C75247">
        <w:t xml:space="preserve"> — </w:t>
      </w:r>
      <w:proofErr w:type="spellStart"/>
      <w:r w:rsidRPr="00C75247">
        <w:t>төгілу</w:t>
      </w:r>
      <w:proofErr w:type="spellEnd"/>
      <w:r w:rsidRPr="00C75247">
        <w:t xml:space="preserve"> </w:t>
      </w:r>
      <w:proofErr w:type="spellStart"/>
      <w:r w:rsidRPr="00C75247">
        <w:t>немесе</w:t>
      </w:r>
      <w:proofErr w:type="spellEnd"/>
      <w:r w:rsidRPr="00C75247">
        <w:t xml:space="preserve"> </w:t>
      </w:r>
      <w:proofErr w:type="spellStart"/>
      <w:r w:rsidRPr="00C75247">
        <w:t>таралу</w:t>
      </w:r>
      <w:proofErr w:type="spellEnd"/>
      <w:r w:rsidRPr="00C75247">
        <w:t xml:space="preserve"> </w:t>
      </w:r>
      <w:proofErr w:type="spellStart"/>
      <w:r w:rsidRPr="00C75247">
        <w:t>кезінде</w:t>
      </w:r>
      <w:proofErr w:type="spellEnd"/>
      <w:r w:rsidRPr="00C75247">
        <w:t xml:space="preserve"> не </w:t>
      </w:r>
      <w:proofErr w:type="spellStart"/>
      <w:r w:rsidRPr="00C75247">
        <w:t>болуы</w:t>
      </w:r>
      <w:proofErr w:type="spellEnd"/>
      <w:r w:rsidRPr="00C75247">
        <w:t xml:space="preserve"> </w:t>
      </w:r>
      <w:proofErr w:type="spellStart"/>
      <w:r w:rsidRPr="00C75247">
        <w:t>мүмкін</w:t>
      </w:r>
      <w:proofErr w:type="spellEnd"/>
      <w:r w:rsidRPr="00C75247">
        <w:t>;</w:t>
      </w:r>
    </w:p>
    <w:p w:rsidR="00C75247" w:rsidRPr="00C75247" w:rsidRDefault="00C75247" w:rsidP="00C75247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</w:pPr>
      <w:proofErr w:type="spellStart"/>
      <w:r w:rsidRPr="00C75247">
        <w:rPr>
          <w:rStyle w:val="a3"/>
        </w:rPr>
        <w:t>Қорғау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шараларын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әзірлеу</w:t>
      </w:r>
      <w:proofErr w:type="spellEnd"/>
      <w:r w:rsidRPr="00C75247">
        <w:t xml:space="preserve"> — персонал, </w:t>
      </w:r>
      <w:proofErr w:type="spellStart"/>
      <w:r w:rsidRPr="00C75247">
        <w:t>халық</w:t>
      </w:r>
      <w:proofErr w:type="spellEnd"/>
      <w:r w:rsidRPr="00C75247">
        <w:t xml:space="preserve"> </w:t>
      </w:r>
      <w:proofErr w:type="spellStart"/>
      <w:r w:rsidRPr="00C75247">
        <w:t>және</w:t>
      </w:r>
      <w:proofErr w:type="spellEnd"/>
      <w:r w:rsidRPr="00C75247">
        <w:t xml:space="preserve"> </w:t>
      </w:r>
      <w:proofErr w:type="spellStart"/>
      <w:r w:rsidRPr="00C75247">
        <w:t>қоршаған</w:t>
      </w:r>
      <w:proofErr w:type="spellEnd"/>
      <w:r w:rsidRPr="00C75247">
        <w:t xml:space="preserve"> орта </w:t>
      </w:r>
      <w:proofErr w:type="spellStart"/>
      <w:r w:rsidRPr="00C75247">
        <w:t>үшін</w:t>
      </w:r>
      <w:proofErr w:type="spellEnd"/>
      <w:r w:rsidRPr="00C75247">
        <w:t>;</w:t>
      </w:r>
    </w:p>
    <w:p w:rsidR="00C75247" w:rsidRPr="00C75247" w:rsidRDefault="00C75247" w:rsidP="00C75247">
      <w:pPr>
        <w:pStyle w:val="a4"/>
        <w:numPr>
          <w:ilvl w:val="0"/>
          <w:numId w:val="7"/>
        </w:numPr>
        <w:spacing w:before="0" w:beforeAutospacing="0" w:after="0" w:afterAutospacing="0"/>
        <w:ind w:left="0" w:firstLine="0"/>
      </w:pPr>
      <w:proofErr w:type="spellStart"/>
      <w:r w:rsidRPr="00C75247">
        <w:rPr>
          <w:rStyle w:val="a3"/>
        </w:rPr>
        <w:t>Апат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кезіндегі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әрекет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жоспары</w:t>
      </w:r>
      <w:proofErr w:type="spellEnd"/>
      <w:r w:rsidRPr="00C75247">
        <w:t xml:space="preserve"> — </w:t>
      </w:r>
      <w:proofErr w:type="spellStart"/>
      <w:r w:rsidRPr="00C75247">
        <w:t>жою</w:t>
      </w:r>
      <w:proofErr w:type="spellEnd"/>
      <w:r w:rsidRPr="00C75247">
        <w:t xml:space="preserve">, </w:t>
      </w:r>
      <w:proofErr w:type="spellStart"/>
      <w:r w:rsidRPr="00C75247">
        <w:t>оқшаулау</w:t>
      </w:r>
      <w:proofErr w:type="spellEnd"/>
      <w:r w:rsidRPr="00C75247">
        <w:t xml:space="preserve">, </w:t>
      </w:r>
      <w:proofErr w:type="spellStart"/>
      <w:r w:rsidRPr="00C75247">
        <w:t>хабарлау</w:t>
      </w:r>
      <w:proofErr w:type="spellEnd"/>
      <w:r w:rsidRPr="00C75247">
        <w:t>, эвакуация.</w:t>
      </w:r>
    </w:p>
    <w:p w:rsidR="00C75247" w:rsidRPr="00C75247" w:rsidRDefault="00C75247" w:rsidP="00C75247">
      <w:pPr>
        <w:pStyle w:val="2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Қарапайым</w:t>
      </w:r>
      <w:proofErr w:type="spellEnd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мысал</w:t>
      </w:r>
      <w:proofErr w:type="spellEnd"/>
      <w:r>
        <w:rPr>
          <w:rStyle w:val="a3"/>
          <w:rFonts w:ascii="Times New Roman" w:hAnsi="Times New Roman" w:cs="Times New Roman"/>
          <w:b w:val="0"/>
          <w:bCs w:val="0"/>
          <w:color w:val="auto"/>
          <w:sz w:val="24"/>
          <w:szCs w:val="24"/>
          <w:lang w:val="kk-KZ"/>
        </w:rPr>
        <w:t>, е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гер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бір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зауытта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аммиакты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сақтау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цистернасы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жарылып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кетсе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онда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бірнеше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минут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ішінде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color w:val="auto"/>
          <w:sz w:val="24"/>
          <w:szCs w:val="24"/>
        </w:rPr>
        <w:t>улы</w:t>
      </w:r>
      <w:proofErr w:type="spellEnd"/>
      <w:r w:rsidRPr="00C75247">
        <w:rPr>
          <w:rStyle w:val="a3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Style w:val="a3"/>
          <w:rFonts w:ascii="Times New Roman" w:hAnsi="Times New Roman" w:cs="Times New Roman"/>
          <w:color w:val="auto"/>
          <w:sz w:val="24"/>
          <w:szCs w:val="24"/>
        </w:rPr>
        <w:t>бұлт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түзіліп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ол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жел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бағытымен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тарайды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да,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бірнеше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шақырымдағы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тұрғындарға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қауіп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75247">
        <w:rPr>
          <w:rFonts w:ascii="Times New Roman" w:hAnsi="Times New Roman" w:cs="Times New Roman"/>
          <w:color w:val="auto"/>
          <w:sz w:val="24"/>
          <w:szCs w:val="24"/>
        </w:rPr>
        <w:t>төндіреді</w:t>
      </w:r>
      <w:proofErr w:type="spellEnd"/>
      <w:r w:rsidRPr="00C75247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75247" w:rsidRDefault="00C75247" w:rsidP="00C75247">
      <w:pPr>
        <w:pStyle w:val="a4"/>
        <w:spacing w:before="0" w:beforeAutospacing="0" w:after="0" w:afterAutospacing="0"/>
        <w:ind w:firstLine="708"/>
        <w:jc w:val="both"/>
      </w:pPr>
      <w:proofErr w:type="spellStart"/>
      <w:r w:rsidRPr="00C75247">
        <w:t>Осындай</w:t>
      </w:r>
      <w:proofErr w:type="spellEnd"/>
      <w:r w:rsidRPr="00C75247">
        <w:t xml:space="preserve"> </w:t>
      </w:r>
      <w:proofErr w:type="spellStart"/>
      <w:r w:rsidRPr="00C75247">
        <w:t>жағдайдың</w:t>
      </w:r>
      <w:proofErr w:type="spellEnd"/>
      <w:r w:rsidRPr="00C75247">
        <w:t xml:space="preserve"> </w:t>
      </w:r>
      <w:proofErr w:type="spellStart"/>
      <w:r w:rsidRPr="00C75247">
        <w:t>алдын</w:t>
      </w:r>
      <w:proofErr w:type="spellEnd"/>
      <w:r w:rsidRPr="00C75247">
        <w:t xml:space="preserve"> </w:t>
      </w:r>
      <w:proofErr w:type="spellStart"/>
      <w:r w:rsidRPr="00C75247">
        <w:t>алу</w:t>
      </w:r>
      <w:proofErr w:type="spellEnd"/>
      <w:r w:rsidRPr="00C75247">
        <w:t>,</w:t>
      </w:r>
      <w:r>
        <w:rPr>
          <w:lang w:val="kk-KZ"/>
        </w:rPr>
        <w:t xml:space="preserve"> </w:t>
      </w:r>
      <w:proofErr w:type="spellStart"/>
      <w:r w:rsidRPr="00C75247">
        <w:t>оның</w:t>
      </w:r>
      <w:proofErr w:type="spellEnd"/>
      <w:r w:rsidRPr="00C75247">
        <w:t xml:space="preserve"> </w:t>
      </w:r>
      <w:proofErr w:type="spellStart"/>
      <w:r w:rsidRPr="00C75247">
        <w:t>салдарын</w:t>
      </w:r>
      <w:proofErr w:type="spellEnd"/>
      <w:r w:rsidRPr="00C75247">
        <w:t xml:space="preserve"> </w:t>
      </w:r>
      <w:proofErr w:type="spellStart"/>
      <w:r w:rsidRPr="00C75247">
        <w:t>азайту</w:t>
      </w:r>
      <w:proofErr w:type="spellEnd"/>
      <w:r w:rsidRPr="00C75247">
        <w:t xml:space="preserve"> </w:t>
      </w:r>
      <w:proofErr w:type="spellStart"/>
      <w:r w:rsidRPr="00C75247">
        <w:t>және</w:t>
      </w:r>
      <w:proofErr w:type="spellEnd"/>
      <w:r w:rsidRPr="00C75247">
        <w:t xml:space="preserve"> </w:t>
      </w:r>
      <w:proofErr w:type="spellStart"/>
      <w:r w:rsidRPr="00C75247">
        <w:t>жою</w:t>
      </w:r>
      <w:proofErr w:type="spellEnd"/>
      <w:r w:rsidRPr="00C75247">
        <w:t xml:space="preserve"> </w:t>
      </w:r>
      <w:proofErr w:type="spellStart"/>
      <w:r w:rsidRPr="00C75247">
        <w:t>әрекеттерін</w:t>
      </w:r>
      <w:proofErr w:type="spellEnd"/>
      <w:r w:rsidRPr="00C75247">
        <w:t xml:space="preserve"> </w:t>
      </w:r>
      <w:proofErr w:type="spellStart"/>
      <w:r w:rsidRPr="00C75247">
        <w:t>дұрыс</w:t>
      </w:r>
      <w:proofErr w:type="spellEnd"/>
      <w:r w:rsidRPr="00C75247">
        <w:t xml:space="preserve"> </w:t>
      </w:r>
      <w:proofErr w:type="spellStart"/>
      <w:r w:rsidRPr="00C75247">
        <w:t>ұйымдастыру</w:t>
      </w:r>
      <w:proofErr w:type="spellEnd"/>
      <w:r>
        <w:rPr>
          <w:lang w:val="kk-KZ"/>
        </w:rPr>
        <w:t xml:space="preserve"> </w:t>
      </w:r>
      <w:r w:rsidRPr="00C75247">
        <w:t>—</w:t>
      </w:r>
      <w:r>
        <w:rPr>
          <w:lang w:val="kk-KZ"/>
        </w:rPr>
        <w:t xml:space="preserve"> </w:t>
      </w:r>
      <w:proofErr w:type="spellStart"/>
      <w:r w:rsidRPr="00C75247">
        <w:rPr>
          <w:rStyle w:val="a3"/>
        </w:rPr>
        <w:t>техносфералық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қауіпсіздікті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басқару</w:t>
      </w:r>
      <w:proofErr w:type="spellEnd"/>
      <w:r w:rsidRPr="00C75247">
        <w:rPr>
          <w:rStyle w:val="a3"/>
        </w:rPr>
        <w:t xml:space="preserve"> </w:t>
      </w:r>
      <w:proofErr w:type="spellStart"/>
      <w:r w:rsidRPr="00C75247">
        <w:rPr>
          <w:rStyle w:val="a3"/>
        </w:rPr>
        <w:t>жүйесінің</w:t>
      </w:r>
      <w:proofErr w:type="spellEnd"/>
      <w:r w:rsidRPr="00C75247">
        <w:t xml:space="preserve"> </w:t>
      </w:r>
      <w:proofErr w:type="spellStart"/>
      <w:r w:rsidRPr="00C75247">
        <w:t>міндеті.</w:t>
      </w:r>
      <w:proofErr w:type="spellEnd"/>
    </w:p>
    <w:p w:rsidR="00B4659C" w:rsidRPr="00B4659C" w:rsidRDefault="00B4659C" w:rsidP="00C75247">
      <w:pPr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Қауіп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сипаты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және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әсер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ету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механизмі</w:t>
      </w:r>
      <w:proofErr w:type="spellEnd"/>
      <w:r w:rsidR="00C7524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. </w:t>
      </w:r>
    </w:p>
    <w:p w:rsidR="00B4659C" w:rsidRPr="00B4659C" w:rsidRDefault="00B4659C" w:rsidP="00C752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КӘУЗ-дың басты қауіптілігі — олардың тез таралу қабілетінде.</w:t>
      </w:r>
      <w:r w:rsidR="00C752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B465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Заттың булары ауамен араласып, үлкен аумаққа тарайды, сондықтан улану көбіне </w:t>
      </w:r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тыныс алу жолдары арқылы</w:t>
      </w:r>
      <w:r w:rsidRPr="00B465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жүреді.</w:t>
      </w:r>
    </w:p>
    <w:p w:rsidR="00B4659C" w:rsidRPr="00B4659C" w:rsidRDefault="00B4659C" w:rsidP="00C752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Уланудың негізгі белгілері:</w:t>
      </w:r>
      <w:r w:rsidR="00C7524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 w:rsidRPr="00B465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көздің ашуы, жөтел, демігу, бас айналу, жүрек айну, ауыр жағдайда — есінен тану немесе өлім.</w:t>
      </w:r>
    </w:p>
    <w:p w:rsidR="00B4659C" w:rsidRPr="00B4659C" w:rsidRDefault="00B4659C" w:rsidP="00C7524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lastRenderedPageBreak/>
        <w:t>КӘУЗ-мен байланысты қауіпсіздікті басқарудың негізгі шаралары</w:t>
      </w:r>
    </w:p>
    <w:p w:rsidR="00B4659C" w:rsidRPr="00B4659C" w:rsidRDefault="00B4659C" w:rsidP="00C752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Техносфералық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қауіпсіздікті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мақсатында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химиялық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қауіпті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объектілерде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келесі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шаралар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жүзеге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асырылады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659C" w:rsidRPr="00B4659C" w:rsidRDefault="00B4659C" w:rsidP="00C7524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заттардың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көлемін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сақталу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жағдайын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бақылау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659C" w:rsidRPr="00B4659C" w:rsidRDefault="00B4659C" w:rsidP="00C7524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жабдықтардың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герметикалығын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659C" w:rsidRPr="00B4659C" w:rsidRDefault="00B4659C" w:rsidP="00C7524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ағып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кетуді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автоматты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анықтау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жүйелерін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659C" w:rsidRPr="00B4659C" w:rsidRDefault="00B4659C" w:rsidP="00C7524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персоналды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апат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кезіндегі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іс-қимылдарға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үйрету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659C" w:rsidRPr="00B4659C" w:rsidRDefault="00B4659C" w:rsidP="00C75247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жеке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қорғаныс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құралдарымен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(противогаз,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қорғаныс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киімі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қамтамасыз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Сонымен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қатар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азаматтық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төтенше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жағдайлар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қызметтері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эвакуациялау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хабарлау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және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қорғану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жоспарларын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әзірлейді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Апат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кезіндегі</w:t>
      </w:r>
      <w:proofErr w:type="spellEnd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іс-қимылдар</w:t>
      </w:r>
      <w:proofErr w:type="spellEnd"/>
    </w:p>
    <w:p w:rsidR="00B4659C" w:rsidRPr="00B4659C" w:rsidRDefault="00B4659C" w:rsidP="00C752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КӘУЗ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төгілуі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шығуы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кезінде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659C" w:rsidRPr="00B4659C" w:rsidRDefault="00B4659C" w:rsidP="00C75247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Қауіп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туралы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дереу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хабарлау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заттың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шығуын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тоқтату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таралу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аймағын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шектеу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Адамдарды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бағытына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перпендикуляр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бағытта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эвакуациялау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Қорғаныс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құралдарын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(противогаз,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арнайы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костюм)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пайдалану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659C" w:rsidRPr="00B4659C" w:rsidRDefault="00B4659C" w:rsidP="00C75247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Төгілу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орнын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бейтараптандыру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сода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немесе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ерітіндісімен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4659C" w:rsidRPr="00B4659C" w:rsidRDefault="00C75247" w:rsidP="00C7524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Сабақта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қолданылған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н</w:t>
      </w:r>
      <w:proofErr w:type="spellStart"/>
      <w:r w:rsidR="00B4659C"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егізгі</w:t>
      </w:r>
      <w:proofErr w:type="spellEnd"/>
      <w:r w:rsidR="00B4659C"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B4659C"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ұғымдар</w:t>
      </w:r>
      <w:proofErr w:type="spellEnd"/>
      <w:r w:rsidR="00B4659C" w:rsidRPr="00C75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КӘУЗ (СДЯВ)</w:t>
      </w:r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Химиялық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қауіпті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</w:t>
      </w:r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Улану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аймағы</w:t>
      </w:r>
      <w:proofErr w:type="spellEnd"/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Тәуекелді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бағалау</w:t>
      </w:r>
      <w:proofErr w:type="spellEnd"/>
      <w:r w:rsidR="00C75247">
        <w:rPr>
          <w:rFonts w:ascii="Times New Roman" w:eastAsia="Times New Roman" w:hAnsi="Times New Roman" w:cs="Times New Roman"/>
          <w:sz w:val="24"/>
          <w:szCs w:val="24"/>
          <w:highlight w:val="yellow"/>
          <w:lang w:val="kk-KZ" w:eastAsia="ru-RU"/>
        </w:rPr>
        <w:t xml:space="preserve"> – толық ашып жазу!!!!</w:t>
      </w:r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Қорғаныс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lang w:eastAsia="ru-RU"/>
        </w:rPr>
        <w:t>құралдары</w:t>
      </w:r>
      <w:proofErr w:type="spellEnd"/>
    </w:p>
    <w:p w:rsidR="00B4659C" w:rsidRPr="00B4659C" w:rsidRDefault="00B4659C" w:rsidP="00C75247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Ликвидация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және</w:t>
      </w:r>
      <w:proofErr w:type="spellEnd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</w:t>
      </w:r>
      <w:proofErr w:type="spellStart"/>
      <w:r w:rsidRPr="00B4659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бейтараптандыру</w:t>
      </w:r>
      <w:proofErr w:type="spellEnd"/>
      <w:r w:rsidR="00C75247">
        <w:rPr>
          <w:rFonts w:ascii="Times New Roman" w:eastAsia="Times New Roman" w:hAnsi="Times New Roman" w:cs="Times New Roman"/>
          <w:sz w:val="24"/>
          <w:szCs w:val="24"/>
          <w:highlight w:val="yellow"/>
          <w:lang w:val="kk-KZ" w:eastAsia="ru-RU"/>
        </w:rPr>
        <w:t xml:space="preserve"> - </w:t>
      </w:r>
      <w:r w:rsidR="00C75247">
        <w:rPr>
          <w:rFonts w:ascii="Times New Roman" w:eastAsia="Times New Roman" w:hAnsi="Times New Roman" w:cs="Times New Roman"/>
          <w:sz w:val="24"/>
          <w:szCs w:val="24"/>
          <w:highlight w:val="yellow"/>
          <w:lang w:val="kk-KZ" w:eastAsia="ru-RU"/>
        </w:rPr>
        <w:t>толық ашып жазу!!!!</w:t>
      </w:r>
    </w:p>
    <w:p w:rsidR="00E268A0" w:rsidRPr="00C75247" w:rsidRDefault="00E268A0" w:rsidP="00C752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268A0" w:rsidRPr="00C75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A52A44"/>
    <w:multiLevelType w:val="multilevel"/>
    <w:tmpl w:val="6D72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587A6E"/>
    <w:multiLevelType w:val="hybridMultilevel"/>
    <w:tmpl w:val="2D86D8E4"/>
    <w:lvl w:ilvl="0" w:tplc="FEBC33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7824D0"/>
    <w:multiLevelType w:val="multilevel"/>
    <w:tmpl w:val="F858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2F40D7"/>
    <w:multiLevelType w:val="multilevel"/>
    <w:tmpl w:val="6330B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DA3892"/>
    <w:multiLevelType w:val="multilevel"/>
    <w:tmpl w:val="1226A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A80993"/>
    <w:multiLevelType w:val="multilevel"/>
    <w:tmpl w:val="1F069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5A7207"/>
    <w:multiLevelType w:val="multilevel"/>
    <w:tmpl w:val="A9940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F6466D"/>
    <w:multiLevelType w:val="multilevel"/>
    <w:tmpl w:val="2E8C1C0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121D3C"/>
    <w:multiLevelType w:val="multilevel"/>
    <w:tmpl w:val="5AF62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D4216E2"/>
    <w:multiLevelType w:val="multilevel"/>
    <w:tmpl w:val="18F0F5C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8"/>
  </w:num>
  <w:num w:numId="8">
    <w:abstractNumId w:val="1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A97"/>
    <w:rsid w:val="00821A97"/>
    <w:rsid w:val="00B4659C"/>
    <w:rsid w:val="00C75247"/>
    <w:rsid w:val="00E2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CD6A0-EBD3-4044-A878-C779CB01A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465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752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465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65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465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B4659C"/>
    <w:rPr>
      <w:b/>
      <w:bCs/>
    </w:rPr>
  </w:style>
  <w:style w:type="paragraph" w:styleId="a4">
    <w:name w:val="Normal (Web)"/>
    <w:basedOn w:val="a"/>
    <w:uiPriority w:val="99"/>
    <w:unhideWhenUsed/>
    <w:rsid w:val="00B46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7524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5">
    <w:name w:val="List Paragraph"/>
    <w:basedOn w:val="a"/>
    <w:uiPriority w:val="34"/>
    <w:qFormat/>
    <w:rsid w:val="00C752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0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117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6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Сатимбекова</dc:creator>
  <cp:keywords/>
  <dc:description/>
  <cp:lastModifiedBy>Асем Сатимбекова</cp:lastModifiedBy>
  <cp:revision>2</cp:revision>
  <dcterms:created xsi:type="dcterms:W3CDTF">2025-10-27T05:51:00Z</dcterms:created>
  <dcterms:modified xsi:type="dcterms:W3CDTF">2025-10-27T05:51:00Z</dcterms:modified>
</cp:coreProperties>
</file>